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FF2E" w14:textId="77777777" w:rsidR="000D21F5" w:rsidRPr="002B1705" w:rsidRDefault="000D21F5" w:rsidP="000D21F5">
      <w:pPr>
        <w:spacing w:after="200" w:line="276" w:lineRule="auto"/>
        <w:jc w:val="center"/>
        <w:rPr>
          <w:rFonts w:ascii="Comic Sans MS" w:hAnsi="Comic Sans MS" w:cs="Arial"/>
          <w:sz w:val="22"/>
          <w:szCs w:val="22"/>
        </w:rPr>
      </w:pPr>
      <w:bookmarkStart w:id="0" w:name="_GoBack"/>
      <w:bookmarkEnd w:id="0"/>
      <w:r w:rsidRPr="002B1705">
        <w:rPr>
          <w:rFonts w:ascii="Comic Sans MS" w:hAnsi="Comic Sans MS" w:cs="Arial"/>
          <w:b/>
          <w:sz w:val="22"/>
          <w:szCs w:val="22"/>
        </w:rPr>
        <w:t>Spelling Information</w:t>
      </w:r>
    </w:p>
    <w:p w14:paraId="2B4B7615" w14:textId="77777777" w:rsidR="000D21F5" w:rsidRPr="002B1705" w:rsidRDefault="000D21F5" w:rsidP="000D21F5">
      <w:pPr>
        <w:rPr>
          <w:rFonts w:ascii="Comic Sans MS" w:hAnsi="Comic Sans MS" w:cs="Arial"/>
          <w:sz w:val="22"/>
          <w:szCs w:val="22"/>
        </w:rPr>
      </w:pPr>
      <w:r w:rsidRPr="002B1705">
        <w:rPr>
          <w:rFonts w:ascii="Comic Sans MS" w:hAnsi="Comic Sans MS" w:cs="Arial"/>
          <w:sz w:val="22"/>
          <w:szCs w:val="22"/>
        </w:rPr>
        <w:t>Beginning this week, your child will bring home a list of words to study.  We will be working on learning 12 words every week, followed by a spelling test on Friday which will include 3 “review” words from previous spelling lists</w:t>
      </w:r>
      <w:r w:rsidR="002B1705">
        <w:rPr>
          <w:rFonts w:ascii="Comic Sans MS" w:hAnsi="Comic Sans MS" w:cs="Arial"/>
          <w:sz w:val="22"/>
          <w:szCs w:val="22"/>
        </w:rPr>
        <w:t xml:space="preserve">. </w:t>
      </w:r>
      <w:r w:rsidRPr="002B1705">
        <w:rPr>
          <w:rFonts w:ascii="Comic Sans MS" w:hAnsi="Comic Sans MS" w:cs="Arial"/>
          <w:sz w:val="22"/>
          <w:szCs w:val="22"/>
        </w:rPr>
        <w:t>The words we will be learning are high frequency words (words used most often in printed materials), and subject-specific vocabulary that the children will encounter in their Science and Social Studies curriculum</w:t>
      </w:r>
      <w:r w:rsidR="002B1705">
        <w:rPr>
          <w:rFonts w:ascii="Comic Sans MS" w:hAnsi="Comic Sans MS" w:cs="Arial"/>
          <w:sz w:val="22"/>
          <w:szCs w:val="22"/>
        </w:rPr>
        <w:t xml:space="preserve">. </w:t>
      </w:r>
      <w:r w:rsidRPr="002B1705">
        <w:rPr>
          <w:rFonts w:ascii="Comic Sans MS" w:hAnsi="Comic Sans MS" w:cs="Arial"/>
          <w:sz w:val="22"/>
          <w:szCs w:val="22"/>
        </w:rPr>
        <w:t xml:space="preserve">The program has a special marking system that is used to direct students’ attention to which grapheme is used to make the </w:t>
      </w:r>
      <w:r w:rsidR="002B1705">
        <w:rPr>
          <w:rFonts w:ascii="Comic Sans MS" w:hAnsi="Comic Sans MS" w:cs="Arial"/>
          <w:sz w:val="22"/>
          <w:szCs w:val="22"/>
        </w:rPr>
        <w:t xml:space="preserve">sounds they hear in the words. </w:t>
      </w:r>
      <w:r w:rsidRPr="002B1705">
        <w:rPr>
          <w:rFonts w:ascii="Comic Sans MS" w:hAnsi="Comic Sans MS" w:cs="Arial"/>
          <w:sz w:val="22"/>
          <w:szCs w:val="22"/>
        </w:rPr>
        <w:t>The marking system is a way for students to remember which grapheme is to be used.  When a list of the words is sent home each week for practice, your child should practice including any markings present within the word.  Below is a list of ways you can practice spelling words with your child. Keep in mind that you may want to vary the method to add variety, or you may wish to stick to a routine and do the same thing each night.  Again, daily practice will result in success! (Students should complete their spelling practice in the blue homework journal.)</w:t>
      </w:r>
    </w:p>
    <w:p w14:paraId="08FDCC77" w14:textId="77777777" w:rsidR="000D21F5" w:rsidRPr="002B1705" w:rsidRDefault="000D21F5" w:rsidP="000D21F5">
      <w:pPr>
        <w:rPr>
          <w:rFonts w:ascii="Comic Sans MS" w:hAnsi="Comic Sans MS" w:cs="Arial"/>
          <w:sz w:val="22"/>
          <w:szCs w:val="22"/>
        </w:rPr>
      </w:pPr>
    </w:p>
    <w:p w14:paraId="0B9993A0" w14:textId="77777777" w:rsidR="000D21F5" w:rsidRPr="002B1705" w:rsidRDefault="000D21F5" w:rsidP="000D21F5">
      <w:pPr>
        <w:rPr>
          <w:rFonts w:ascii="Comic Sans MS" w:hAnsi="Comic Sans MS" w:cs="Arial"/>
          <w:b/>
          <w:sz w:val="22"/>
          <w:szCs w:val="22"/>
        </w:rPr>
      </w:pPr>
      <w:r w:rsidRPr="002B1705">
        <w:rPr>
          <w:rFonts w:ascii="Comic Sans MS" w:hAnsi="Comic Sans MS" w:cs="Arial"/>
          <w:b/>
          <w:sz w:val="22"/>
          <w:szCs w:val="22"/>
        </w:rPr>
        <w:t>Have your child follow these steps:</w:t>
      </w:r>
    </w:p>
    <w:p w14:paraId="1DC122EA" w14:textId="77777777" w:rsidR="000D21F5" w:rsidRPr="002B1705" w:rsidRDefault="000D21F5" w:rsidP="000D21F5">
      <w:pPr>
        <w:numPr>
          <w:ilvl w:val="0"/>
          <w:numId w:val="2"/>
        </w:numPr>
        <w:rPr>
          <w:rFonts w:ascii="Comic Sans MS" w:hAnsi="Comic Sans MS" w:cs="Arial"/>
          <w:sz w:val="22"/>
          <w:szCs w:val="22"/>
        </w:rPr>
      </w:pPr>
      <w:r w:rsidRPr="002B1705">
        <w:rPr>
          <w:rFonts w:ascii="Comic Sans MS" w:hAnsi="Comic Sans MS" w:cs="Arial"/>
          <w:sz w:val="22"/>
          <w:szCs w:val="22"/>
        </w:rPr>
        <w:t>Read the spelling word aloud.</w:t>
      </w:r>
    </w:p>
    <w:p w14:paraId="156530EB" w14:textId="77777777" w:rsidR="000D21F5" w:rsidRPr="002B1705" w:rsidRDefault="000D21F5" w:rsidP="000D21F5">
      <w:pPr>
        <w:numPr>
          <w:ilvl w:val="0"/>
          <w:numId w:val="2"/>
        </w:numPr>
        <w:rPr>
          <w:rFonts w:ascii="Comic Sans MS" w:hAnsi="Comic Sans MS" w:cs="Arial"/>
          <w:sz w:val="22"/>
          <w:szCs w:val="22"/>
        </w:rPr>
      </w:pPr>
      <w:r w:rsidRPr="002B1705">
        <w:rPr>
          <w:rFonts w:ascii="Comic Sans MS" w:hAnsi="Comic Sans MS" w:cs="Arial"/>
          <w:sz w:val="22"/>
          <w:szCs w:val="22"/>
        </w:rPr>
        <w:t>Cover the word and then print it.</w:t>
      </w:r>
    </w:p>
    <w:p w14:paraId="66126CE7" w14:textId="77777777" w:rsidR="000D21F5" w:rsidRPr="002B1705" w:rsidRDefault="000D21F5" w:rsidP="000D21F5">
      <w:pPr>
        <w:numPr>
          <w:ilvl w:val="0"/>
          <w:numId w:val="2"/>
        </w:numPr>
        <w:rPr>
          <w:rFonts w:ascii="Comic Sans MS" w:hAnsi="Comic Sans MS" w:cs="Arial"/>
          <w:sz w:val="22"/>
          <w:szCs w:val="22"/>
        </w:rPr>
      </w:pPr>
      <w:r w:rsidRPr="002B1705">
        <w:rPr>
          <w:rFonts w:ascii="Comic Sans MS" w:hAnsi="Comic Sans MS" w:cs="Arial"/>
          <w:sz w:val="22"/>
          <w:szCs w:val="22"/>
        </w:rPr>
        <w:t xml:space="preserve">Check and correct if necessary. </w:t>
      </w:r>
    </w:p>
    <w:p w14:paraId="6BE8C955" w14:textId="77777777" w:rsidR="000D21F5" w:rsidRPr="002B1705" w:rsidRDefault="000D21F5" w:rsidP="000D21F5">
      <w:pPr>
        <w:numPr>
          <w:ilvl w:val="0"/>
          <w:numId w:val="2"/>
        </w:numPr>
        <w:rPr>
          <w:rFonts w:ascii="Comic Sans MS" w:hAnsi="Comic Sans MS" w:cs="Arial"/>
          <w:sz w:val="22"/>
          <w:szCs w:val="22"/>
        </w:rPr>
      </w:pPr>
      <w:r w:rsidRPr="002B1705">
        <w:rPr>
          <w:rFonts w:ascii="Comic Sans MS" w:hAnsi="Comic Sans MS" w:cs="Arial"/>
          <w:sz w:val="22"/>
          <w:szCs w:val="22"/>
        </w:rPr>
        <w:t>Have your child copy each word at least 5 times (they should be reading the words orally before printing each one) or, write a sentence using the word.</w:t>
      </w:r>
    </w:p>
    <w:p w14:paraId="5C80C5E7" w14:textId="77777777" w:rsidR="000D21F5" w:rsidRPr="002B1705" w:rsidRDefault="000D21F5" w:rsidP="000D21F5">
      <w:pPr>
        <w:rPr>
          <w:rFonts w:ascii="Comic Sans MS" w:hAnsi="Comic Sans MS" w:cs="Arial"/>
          <w:b/>
          <w:sz w:val="22"/>
          <w:szCs w:val="22"/>
        </w:rPr>
      </w:pPr>
      <w:r w:rsidRPr="002B1705">
        <w:rPr>
          <w:rFonts w:ascii="Comic Sans MS" w:hAnsi="Comic Sans MS" w:cs="Arial"/>
          <w:b/>
          <w:sz w:val="22"/>
          <w:szCs w:val="22"/>
        </w:rPr>
        <w:t>Other ideas to practice spelling:</w:t>
      </w:r>
    </w:p>
    <w:p w14:paraId="53350ADB" w14:textId="77777777" w:rsidR="000D21F5" w:rsidRPr="002B1705" w:rsidRDefault="000D21F5" w:rsidP="000D21F5">
      <w:pPr>
        <w:numPr>
          <w:ilvl w:val="0"/>
          <w:numId w:val="1"/>
        </w:numPr>
        <w:rPr>
          <w:rFonts w:ascii="Comic Sans MS" w:hAnsi="Comic Sans MS" w:cs="Arial"/>
          <w:sz w:val="22"/>
          <w:szCs w:val="22"/>
        </w:rPr>
      </w:pPr>
      <w:r w:rsidRPr="002B1705">
        <w:rPr>
          <w:rFonts w:ascii="Comic Sans MS" w:hAnsi="Comic Sans MS" w:cs="Arial"/>
          <w:sz w:val="22"/>
          <w:szCs w:val="22"/>
        </w:rPr>
        <w:t>Give your child a practice spelling quiz before the test on Friday</w:t>
      </w:r>
    </w:p>
    <w:p w14:paraId="34EE4887" w14:textId="77777777" w:rsidR="000D21F5" w:rsidRPr="002B1705" w:rsidRDefault="000D21F5" w:rsidP="000D21F5">
      <w:pPr>
        <w:numPr>
          <w:ilvl w:val="0"/>
          <w:numId w:val="1"/>
        </w:numPr>
        <w:rPr>
          <w:rFonts w:ascii="Comic Sans MS" w:hAnsi="Comic Sans MS" w:cs="Arial"/>
          <w:sz w:val="22"/>
          <w:szCs w:val="22"/>
        </w:rPr>
      </w:pPr>
      <w:r w:rsidRPr="002B1705">
        <w:rPr>
          <w:rFonts w:ascii="Comic Sans MS" w:hAnsi="Comic Sans MS" w:cs="Arial"/>
          <w:sz w:val="22"/>
          <w:szCs w:val="22"/>
        </w:rPr>
        <w:t>Quiz daily: Monday’s words on Monday</w:t>
      </w:r>
    </w:p>
    <w:p w14:paraId="34613C22" w14:textId="77777777" w:rsidR="000D21F5" w:rsidRPr="002B1705" w:rsidRDefault="000D21F5" w:rsidP="000D21F5">
      <w:pPr>
        <w:ind w:left="1800"/>
        <w:rPr>
          <w:rFonts w:ascii="Comic Sans MS" w:hAnsi="Comic Sans MS" w:cs="Arial"/>
          <w:sz w:val="22"/>
          <w:szCs w:val="22"/>
        </w:rPr>
      </w:pPr>
      <w:r w:rsidRPr="002B1705">
        <w:rPr>
          <w:rFonts w:ascii="Comic Sans MS" w:hAnsi="Comic Sans MS" w:cs="Arial"/>
          <w:sz w:val="22"/>
          <w:szCs w:val="22"/>
        </w:rPr>
        <w:t xml:space="preserve">    Monday &amp; Tuesday words on Tuesday</w:t>
      </w:r>
    </w:p>
    <w:p w14:paraId="114CBD12" w14:textId="77777777" w:rsidR="000D21F5" w:rsidRPr="002B1705" w:rsidRDefault="000D21F5" w:rsidP="000D21F5">
      <w:pPr>
        <w:ind w:left="1800"/>
        <w:rPr>
          <w:rFonts w:ascii="Comic Sans MS" w:hAnsi="Comic Sans MS" w:cs="Arial"/>
          <w:sz w:val="22"/>
          <w:szCs w:val="22"/>
        </w:rPr>
      </w:pPr>
      <w:r w:rsidRPr="002B1705">
        <w:rPr>
          <w:rFonts w:ascii="Comic Sans MS" w:hAnsi="Comic Sans MS" w:cs="Arial"/>
          <w:sz w:val="22"/>
          <w:szCs w:val="22"/>
        </w:rPr>
        <w:t xml:space="preserve">    Monday, Tuesday &amp; Wednesday words on Wednesday</w:t>
      </w:r>
    </w:p>
    <w:p w14:paraId="47FE116A" w14:textId="77777777" w:rsidR="000D21F5" w:rsidRPr="002B1705" w:rsidRDefault="000D21F5" w:rsidP="000D21F5">
      <w:pPr>
        <w:ind w:left="1800"/>
        <w:rPr>
          <w:rFonts w:ascii="Comic Sans MS" w:hAnsi="Comic Sans MS" w:cs="Arial"/>
          <w:sz w:val="22"/>
          <w:szCs w:val="22"/>
        </w:rPr>
      </w:pPr>
      <w:r w:rsidRPr="002B1705">
        <w:rPr>
          <w:rFonts w:ascii="Comic Sans MS" w:hAnsi="Comic Sans MS" w:cs="Arial"/>
          <w:sz w:val="22"/>
          <w:szCs w:val="22"/>
        </w:rPr>
        <w:t xml:space="preserve">    All 12 words on Thursday</w:t>
      </w:r>
    </w:p>
    <w:p w14:paraId="78EED9FC" w14:textId="77777777" w:rsidR="000D21F5" w:rsidRPr="002B1705" w:rsidRDefault="000D21F5" w:rsidP="000D21F5">
      <w:pPr>
        <w:rPr>
          <w:rFonts w:ascii="Comic Sans MS" w:hAnsi="Comic Sans MS" w:cs="Arial"/>
          <w:sz w:val="22"/>
          <w:szCs w:val="22"/>
        </w:rPr>
      </w:pPr>
      <w:r w:rsidRPr="002B1705">
        <w:rPr>
          <w:rFonts w:ascii="Comic Sans MS" w:hAnsi="Comic Sans MS" w:cs="Arial"/>
          <w:sz w:val="22"/>
          <w:szCs w:val="22"/>
        </w:rPr>
        <w:t xml:space="preserve"> </w:t>
      </w:r>
    </w:p>
    <w:p w14:paraId="7E2D8783" w14:textId="77777777" w:rsidR="000D21F5" w:rsidRPr="002B1705" w:rsidRDefault="000D21F5" w:rsidP="000D21F5">
      <w:pPr>
        <w:rPr>
          <w:rFonts w:ascii="Comic Sans MS" w:hAnsi="Comic Sans MS" w:cs="Arial"/>
          <w:sz w:val="22"/>
          <w:szCs w:val="22"/>
        </w:rPr>
      </w:pPr>
      <w:r w:rsidRPr="002B1705">
        <w:rPr>
          <w:rFonts w:ascii="Comic Sans MS" w:hAnsi="Comic Sans MS" w:cs="Arial"/>
          <w:b/>
          <w:sz w:val="22"/>
          <w:szCs w:val="22"/>
        </w:rPr>
        <w:t>Marking System</w:t>
      </w:r>
    </w:p>
    <w:p w14:paraId="33B4AD3E" w14:textId="77777777" w:rsidR="000D21F5" w:rsidRPr="002B1705" w:rsidRDefault="000D21F5" w:rsidP="000D21F5">
      <w:pPr>
        <w:jc w:val="both"/>
        <w:rPr>
          <w:rFonts w:ascii="Comic Sans MS" w:hAnsi="Comic Sans MS" w:cs="Arial"/>
          <w:sz w:val="22"/>
          <w:szCs w:val="22"/>
        </w:rPr>
      </w:pPr>
    </w:p>
    <w:p w14:paraId="3566F8B8" w14:textId="77777777" w:rsidR="000D21F5" w:rsidRPr="002B1705" w:rsidRDefault="000D21F5" w:rsidP="000D21F5">
      <w:pPr>
        <w:numPr>
          <w:ilvl w:val="0"/>
          <w:numId w:val="3"/>
        </w:numPr>
        <w:jc w:val="both"/>
        <w:rPr>
          <w:rFonts w:ascii="Comic Sans MS" w:hAnsi="Comic Sans MS" w:cs="Arial"/>
          <w:sz w:val="22"/>
          <w:szCs w:val="22"/>
        </w:rPr>
      </w:pPr>
      <w:r w:rsidRPr="002B1705">
        <w:rPr>
          <w:rFonts w:ascii="Comic Sans MS" w:hAnsi="Comic Sans MS" w:cs="Arial"/>
          <w:sz w:val="22"/>
          <w:szCs w:val="22"/>
        </w:rPr>
        <w:t>Underline vowels that say their name (long vowel sounds).</w:t>
      </w:r>
    </w:p>
    <w:p w14:paraId="4A60727A" w14:textId="77777777" w:rsidR="000D21F5" w:rsidRPr="002B1705" w:rsidRDefault="000D21F5" w:rsidP="000D21F5">
      <w:pPr>
        <w:numPr>
          <w:ilvl w:val="0"/>
          <w:numId w:val="3"/>
        </w:numPr>
        <w:jc w:val="both"/>
        <w:rPr>
          <w:rFonts w:ascii="Comic Sans MS" w:hAnsi="Comic Sans MS" w:cs="Arial"/>
          <w:sz w:val="22"/>
          <w:szCs w:val="22"/>
        </w:rPr>
      </w:pPr>
      <w:r w:rsidRPr="002B1705">
        <w:rPr>
          <w:rFonts w:ascii="Comic Sans MS" w:hAnsi="Comic Sans MS" w:cs="Arial"/>
          <w:sz w:val="22"/>
          <w:szCs w:val="22"/>
        </w:rPr>
        <w:t>Underline multiple letter graphemes.</w:t>
      </w:r>
    </w:p>
    <w:p w14:paraId="71147EAB" w14:textId="77777777" w:rsidR="000D21F5" w:rsidRPr="002B1705" w:rsidRDefault="000D21F5" w:rsidP="000D21F5">
      <w:pPr>
        <w:numPr>
          <w:ilvl w:val="0"/>
          <w:numId w:val="3"/>
        </w:numPr>
        <w:jc w:val="both"/>
        <w:rPr>
          <w:rFonts w:ascii="Comic Sans MS" w:hAnsi="Comic Sans MS" w:cs="Arial"/>
          <w:sz w:val="22"/>
          <w:szCs w:val="22"/>
        </w:rPr>
      </w:pPr>
      <w:r w:rsidRPr="002B1705">
        <w:rPr>
          <w:rFonts w:ascii="Comic Sans MS" w:hAnsi="Comic Sans MS" w:cs="Arial"/>
          <w:sz w:val="22"/>
          <w:szCs w:val="22"/>
        </w:rPr>
        <w:t>Double underline silent letters and graphemes that do not say what they should.</w:t>
      </w:r>
    </w:p>
    <w:p w14:paraId="3A4C69D9" w14:textId="77777777" w:rsidR="000D21F5" w:rsidRPr="002B1705" w:rsidRDefault="000D21F5" w:rsidP="000D21F5">
      <w:pPr>
        <w:numPr>
          <w:ilvl w:val="0"/>
          <w:numId w:val="3"/>
        </w:numPr>
        <w:jc w:val="both"/>
        <w:rPr>
          <w:rFonts w:ascii="Comic Sans MS" w:hAnsi="Comic Sans MS" w:cs="Arial"/>
          <w:sz w:val="22"/>
          <w:szCs w:val="22"/>
        </w:rPr>
      </w:pPr>
      <w:r w:rsidRPr="002B1705">
        <w:rPr>
          <w:rFonts w:ascii="Comic Sans MS" w:hAnsi="Comic Sans MS" w:cs="Arial"/>
          <w:sz w:val="22"/>
          <w:szCs w:val="22"/>
        </w:rPr>
        <w:t>A number is placed above a grapheme using its 2</w:t>
      </w:r>
      <w:r w:rsidRPr="002B1705">
        <w:rPr>
          <w:rFonts w:ascii="Comic Sans MS" w:hAnsi="Comic Sans MS" w:cs="Arial"/>
          <w:sz w:val="22"/>
          <w:szCs w:val="22"/>
          <w:vertAlign w:val="superscript"/>
        </w:rPr>
        <w:t>nd</w:t>
      </w:r>
      <w:r w:rsidRPr="002B1705">
        <w:rPr>
          <w:rFonts w:ascii="Comic Sans MS" w:hAnsi="Comic Sans MS" w:cs="Arial"/>
          <w:sz w:val="22"/>
          <w:szCs w:val="22"/>
        </w:rPr>
        <w:t>, 3</w:t>
      </w:r>
      <w:r w:rsidRPr="002B1705">
        <w:rPr>
          <w:rFonts w:ascii="Comic Sans MS" w:hAnsi="Comic Sans MS" w:cs="Arial"/>
          <w:sz w:val="22"/>
          <w:szCs w:val="22"/>
          <w:vertAlign w:val="superscript"/>
        </w:rPr>
        <w:t>rd</w:t>
      </w:r>
      <w:r w:rsidRPr="002B1705">
        <w:rPr>
          <w:rFonts w:ascii="Comic Sans MS" w:hAnsi="Comic Sans MS" w:cs="Arial"/>
          <w:sz w:val="22"/>
          <w:szCs w:val="22"/>
        </w:rPr>
        <w:t>, 4</w:t>
      </w:r>
      <w:r w:rsidRPr="002B1705">
        <w:rPr>
          <w:rFonts w:ascii="Comic Sans MS" w:hAnsi="Comic Sans MS" w:cs="Arial"/>
          <w:sz w:val="22"/>
          <w:szCs w:val="22"/>
          <w:vertAlign w:val="superscript"/>
        </w:rPr>
        <w:t>th</w:t>
      </w:r>
      <w:r w:rsidRPr="002B1705">
        <w:rPr>
          <w:rFonts w:ascii="Comic Sans MS" w:hAnsi="Comic Sans MS" w:cs="Arial"/>
          <w:sz w:val="22"/>
          <w:szCs w:val="22"/>
        </w:rPr>
        <w:t>, 5</w:t>
      </w:r>
      <w:r w:rsidRPr="002B1705">
        <w:rPr>
          <w:rFonts w:ascii="Comic Sans MS" w:hAnsi="Comic Sans MS" w:cs="Arial"/>
          <w:sz w:val="22"/>
          <w:szCs w:val="22"/>
          <w:vertAlign w:val="superscript"/>
        </w:rPr>
        <w:t>th</w:t>
      </w:r>
      <w:r w:rsidRPr="002B1705">
        <w:rPr>
          <w:rFonts w:ascii="Comic Sans MS" w:hAnsi="Comic Sans MS" w:cs="Arial"/>
          <w:sz w:val="22"/>
          <w:szCs w:val="22"/>
        </w:rPr>
        <w:t>, or 6</w:t>
      </w:r>
      <w:r w:rsidRPr="002B1705">
        <w:rPr>
          <w:rFonts w:ascii="Comic Sans MS" w:hAnsi="Comic Sans MS" w:cs="Arial"/>
          <w:sz w:val="22"/>
          <w:szCs w:val="22"/>
          <w:vertAlign w:val="superscript"/>
        </w:rPr>
        <w:t>th</w:t>
      </w:r>
      <w:r w:rsidRPr="002B1705">
        <w:rPr>
          <w:rFonts w:ascii="Comic Sans MS" w:hAnsi="Comic Sans MS" w:cs="Arial"/>
          <w:sz w:val="22"/>
          <w:szCs w:val="22"/>
        </w:rPr>
        <w:t xml:space="preserve"> sound. </w:t>
      </w:r>
    </w:p>
    <w:p w14:paraId="208569E6" w14:textId="77777777" w:rsidR="000D21F5" w:rsidRPr="002B1705" w:rsidRDefault="000D21F5" w:rsidP="000D21F5">
      <w:pPr>
        <w:numPr>
          <w:ilvl w:val="0"/>
          <w:numId w:val="3"/>
        </w:numPr>
        <w:jc w:val="both"/>
        <w:rPr>
          <w:rFonts w:ascii="Comic Sans MS" w:hAnsi="Comic Sans MS" w:cs="Arial"/>
          <w:sz w:val="22"/>
          <w:szCs w:val="22"/>
        </w:rPr>
      </w:pPr>
      <w:r w:rsidRPr="002B1705">
        <w:rPr>
          <w:rFonts w:ascii="Comic Sans MS" w:hAnsi="Comic Sans MS" w:cs="Arial"/>
          <w:sz w:val="22"/>
          <w:szCs w:val="22"/>
        </w:rPr>
        <w:t>Final silent ‘e’ words have their own special markings.</w:t>
      </w:r>
    </w:p>
    <w:p w14:paraId="393C5BA5" w14:textId="77777777" w:rsidR="000D21F5" w:rsidRPr="002B1705" w:rsidRDefault="000D21F5" w:rsidP="000D21F5">
      <w:pPr>
        <w:jc w:val="both"/>
        <w:rPr>
          <w:rFonts w:ascii="Comic Sans MS" w:hAnsi="Comic Sans MS" w:cs="Arial"/>
          <w:sz w:val="22"/>
          <w:szCs w:val="22"/>
        </w:rPr>
      </w:pPr>
    </w:p>
    <w:p w14:paraId="5B94A088" w14:textId="77777777" w:rsidR="00363AC9" w:rsidRPr="002B1705" w:rsidRDefault="000D21F5" w:rsidP="000D21F5">
      <w:pPr>
        <w:jc w:val="both"/>
        <w:rPr>
          <w:rFonts w:ascii="Comic Sans MS" w:hAnsi="Comic Sans MS" w:cs="Arial"/>
          <w:sz w:val="22"/>
          <w:szCs w:val="22"/>
        </w:rPr>
      </w:pPr>
      <w:r w:rsidRPr="002B1705">
        <w:rPr>
          <w:rFonts w:ascii="Comic Sans MS" w:hAnsi="Comic Sans MS" w:cs="Arial"/>
          <w:sz w:val="22"/>
          <w:szCs w:val="22"/>
        </w:rPr>
        <w:t>Please note: On the spelling list the first column is the list of spelling words (this week’s list excluded).  The second column includes special information about the word: its markings, spelli</w:t>
      </w:r>
      <w:r w:rsidR="002B1705">
        <w:rPr>
          <w:rFonts w:ascii="Comic Sans MS" w:hAnsi="Comic Sans MS" w:cs="Arial"/>
          <w:sz w:val="22"/>
          <w:szCs w:val="22"/>
        </w:rPr>
        <w:t xml:space="preserve">ng rules used, and a sentence. </w:t>
      </w:r>
      <w:r w:rsidRPr="002B1705">
        <w:rPr>
          <w:rFonts w:ascii="Comic Sans MS" w:hAnsi="Comic Sans MS" w:cs="Arial"/>
          <w:sz w:val="22"/>
          <w:szCs w:val="22"/>
        </w:rPr>
        <w:t xml:space="preserve">The words are taught with a space between syllables to show where </w:t>
      </w:r>
      <w:r w:rsidR="002B1705">
        <w:rPr>
          <w:rFonts w:ascii="Comic Sans MS" w:hAnsi="Comic Sans MS" w:cs="Arial"/>
          <w:sz w:val="22"/>
          <w:szCs w:val="22"/>
        </w:rPr>
        <w:t xml:space="preserve">the syllable breaks should be. </w:t>
      </w:r>
      <w:r w:rsidRPr="002B1705">
        <w:rPr>
          <w:rFonts w:ascii="Comic Sans MS" w:hAnsi="Comic Sans MS" w:cs="Arial"/>
          <w:sz w:val="22"/>
          <w:szCs w:val="22"/>
        </w:rPr>
        <w:t xml:space="preserve">Students write their words this way on the spelling quiz and are expected to include the markings, but we do not print our words like this when the words are used in sentences.  </w:t>
      </w:r>
    </w:p>
    <w:sectPr w:rsidR="00363AC9" w:rsidRPr="002B1705" w:rsidSect="00E752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62B4E"/>
    <w:multiLevelType w:val="hybridMultilevel"/>
    <w:tmpl w:val="CFA203A0"/>
    <w:lvl w:ilvl="0" w:tplc="744CE608">
      <w:start w:val="1"/>
      <w:numFmt w:val="decimal"/>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D070311"/>
    <w:multiLevelType w:val="hybridMultilevel"/>
    <w:tmpl w:val="EC729AA0"/>
    <w:lvl w:ilvl="0" w:tplc="CB922DA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F2162B"/>
    <w:multiLevelType w:val="hybridMultilevel"/>
    <w:tmpl w:val="9D60D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F5"/>
    <w:rsid w:val="000D21F5"/>
    <w:rsid w:val="002B1705"/>
    <w:rsid w:val="00363AC9"/>
    <w:rsid w:val="00EE0A93"/>
    <w:rsid w:val="00FB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D9B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1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Macintosh Word</Application>
  <DocSecurity>0</DocSecurity>
  <Lines>18</Lines>
  <Paragraphs>5</Paragraphs>
  <ScaleCrop>false</ScaleCrop>
  <Company>Calgary Board of Education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Microsoft Office User</cp:lastModifiedBy>
  <cp:revision>2</cp:revision>
  <dcterms:created xsi:type="dcterms:W3CDTF">2020-09-16T18:18:00Z</dcterms:created>
  <dcterms:modified xsi:type="dcterms:W3CDTF">2020-09-16T18:18:00Z</dcterms:modified>
</cp:coreProperties>
</file>